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2DE" w:rsidRDefault="00A412DE" w:rsidP="00A412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3E46" w:rsidRDefault="00EF3E46" w:rsidP="00EF3E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Аннотация к рабочим программам учебных предметов на уровне основного общего образования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«Родная (татарская) литература»</w:t>
      </w:r>
    </w:p>
    <w:p w:rsidR="00A412DE" w:rsidRPr="00540772" w:rsidRDefault="00A412DE" w:rsidP="00A412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A412DE" w:rsidRPr="00540772" w:rsidTr="00297FE8">
        <w:tc>
          <w:tcPr>
            <w:tcW w:w="2093" w:type="dxa"/>
          </w:tcPr>
          <w:p w:rsidR="00A412DE" w:rsidRPr="00540772" w:rsidRDefault="00A412DE" w:rsidP="0029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EF3E46" w:rsidRPr="000B7DA4" w:rsidRDefault="000B7DA4" w:rsidP="000B7D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EF3E46" w:rsidRPr="000B7D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№273-ФЗ «Об образовании в Российской Федерации»</w:t>
            </w:r>
          </w:p>
          <w:p w:rsidR="00EF3E46" w:rsidRDefault="000B7DA4" w:rsidP="000B7D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EF3E46" w:rsidRPr="000B7D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Приказ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</w:t>
            </w:r>
          </w:p>
          <w:p w:rsidR="00A32EC1" w:rsidRPr="000B7DA4" w:rsidRDefault="00A32EC1" w:rsidP="000B7D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</w:t>
            </w:r>
            <w:r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бразовательная программа основного 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образования МБОУ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ВСОШ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№4 им. Г. Баруди</w:t>
            </w:r>
            <w:r w:rsidRPr="00540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4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Высокогорского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 на 2017-202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540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A412DE" w:rsidRPr="00EE4BBC" w:rsidRDefault="00EF3E46" w:rsidP="00297FE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</w:t>
            </w:r>
            <w:r w:rsidR="00A412DE" w:rsidRPr="00EE4B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A412DE" w:rsidRPr="00EE4B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рабочая </w:t>
            </w:r>
            <w:proofErr w:type="gramStart"/>
            <w:r w:rsidR="00A412DE" w:rsidRPr="00EE4B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  </w:t>
            </w:r>
            <w:r w:rsidR="00A412DE" w:rsidRPr="00EE4BBC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 w:rsidR="00A412DE" w:rsidRPr="00EE4BB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</w:t>
            </w:r>
            <w:r w:rsidR="00A412DE" w:rsidRPr="00EE4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«Родная (татарская)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A412DE" w:rsidRPr="00EE4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литература» </w:t>
            </w:r>
            <w:r w:rsidR="00A412DE" w:rsidRPr="00EE4BBC">
              <w:rPr>
                <w:rFonts w:ascii="Times New Roman" w:hAnsi="Times New Roman" w:cs="Times New Roman"/>
                <w:sz w:val="24"/>
                <w:szCs w:val="24"/>
              </w:rPr>
              <w:t xml:space="preserve">для общеобразовательных организаций с обучением на русском языке, протокол </w:t>
            </w:r>
            <w:r w:rsidR="00A412DE" w:rsidRPr="00EE4B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(протокол от </w:t>
            </w:r>
            <w:r w:rsidR="00A412DE" w:rsidRPr="00EE4BB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16 мая</w:t>
            </w:r>
            <w:r w:rsidR="00A412DE" w:rsidRPr="00EE4B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2017 г. № 2/17).</w:t>
            </w:r>
          </w:p>
          <w:p w:rsidR="00A412DE" w:rsidRPr="00540772" w:rsidRDefault="000B7DA4" w:rsidP="00A32EC1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  <w:tr w:rsidR="00A412DE" w:rsidRPr="00540772" w:rsidTr="00297FE8">
        <w:tc>
          <w:tcPr>
            <w:tcW w:w="2093" w:type="dxa"/>
          </w:tcPr>
          <w:p w:rsidR="00A412DE" w:rsidRPr="00540772" w:rsidRDefault="00A412DE" w:rsidP="0029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A412DE" w:rsidRPr="00210812" w:rsidRDefault="00A412DE" w:rsidP="00297FE8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108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Цели предмета «Родная (татарская) литература» на ступени основного общего образования:</w:t>
            </w:r>
          </w:p>
          <w:p w:rsidR="00A412DE" w:rsidRPr="00210812" w:rsidRDefault="00A412DE" w:rsidP="00297FE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 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изучения татарской литературы в образовательных учреждениях с русским языком обучения на ступени основного общего образования направлена на достижение следующих </w:t>
            </w:r>
            <w:r w:rsidRPr="00210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412DE" w:rsidRPr="00210812" w:rsidRDefault="00A412DE" w:rsidP="00297FE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      </w:r>
          </w:p>
          <w:p w:rsidR="00A412DE" w:rsidRPr="00210812" w:rsidRDefault="00A412DE" w:rsidP="00297FE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      </w:r>
          </w:p>
          <w:p w:rsidR="00A412DE" w:rsidRPr="00210812" w:rsidRDefault="00A412DE" w:rsidP="00297FE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      </w:r>
          </w:p>
          <w:p w:rsidR="00A412DE" w:rsidRPr="00210812" w:rsidRDefault="00A412DE" w:rsidP="00297FE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      </w:r>
          </w:p>
          <w:p w:rsidR="00A412DE" w:rsidRPr="00210812" w:rsidRDefault="00A412DE" w:rsidP="00297FE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      </w:r>
          </w:p>
        </w:tc>
      </w:tr>
      <w:tr w:rsidR="00A412DE" w:rsidRPr="00540772" w:rsidTr="00297FE8">
        <w:tc>
          <w:tcPr>
            <w:tcW w:w="2093" w:type="dxa"/>
          </w:tcPr>
          <w:p w:rsidR="00A412DE" w:rsidRPr="00540772" w:rsidRDefault="00A412DE" w:rsidP="0029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A412DE" w:rsidRPr="00540772" w:rsidRDefault="00A412DE" w:rsidP="00297F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этапе основного общего образования на 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Родная (татарская) литература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5-9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</w:t>
            </w:r>
            <w:r w:rsidRPr="001162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</w:t>
            </w:r>
            <w:r>
              <w:rPr>
                <w:rFonts w:ascii="Times New Roman" w:hAnsi="Times New Roman" w:cs="Times New Roman"/>
                <w:b/>
              </w:rPr>
              <w:t>174</w:t>
            </w:r>
            <w:r w:rsidRPr="00116286">
              <w:rPr>
                <w:rFonts w:ascii="Times New Roman" w:hAnsi="Times New Roman" w:cs="Times New Roman"/>
                <w:b/>
              </w:rPr>
              <w:t xml:space="preserve"> </w:t>
            </w:r>
            <w:r w:rsidRPr="00116286">
              <w:rPr>
                <w:rFonts w:ascii="Times New Roman" w:hAnsi="Times New Roman" w:cs="Times New Roman"/>
              </w:rPr>
              <w:t>учебных часа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A412DE" w:rsidRPr="00540772" w:rsidRDefault="00A412DE" w:rsidP="00297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классе- 35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12DE" w:rsidRDefault="00A412DE" w:rsidP="00297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12DE" w:rsidRDefault="00A412DE" w:rsidP="00297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12DE" w:rsidRDefault="00A412DE" w:rsidP="00297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</w:t>
            </w:r>
            <w:proofErr w:type="gramStart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12DE" w:rsidRPr="00540772" w:rsidRDefault="00A412DE" w:rsidP="00297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 часа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учебные  недели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12DE" w:rsidRPr="00540772" w:rsidTr="00297FE8">
        <w:tc>
          <w:tcPr>
            <w:tcW w:w="2093" w:type="dxa"/>
          </w:tcPr>
          <w:p w:rsidR="00A412DE" w:rsidRPr="00A412DE" w:rsidRDefault="00A412DE" w:rsidP="00297F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Учебники</w:t>
            </w:r>
          </w:p>
        </w:tc>
        <w:tc>
          <w:tcPr>
            <w:tcW w:w="8397" w:type="dxa"/>
          </w:tcPr>
          <w:p w:rsidR="00A412DE" w:rsidRPr="00A412DE" w:rsidRDefault="00A412DE" w:rsidP="00A412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5 класс.  В 2 частях. Мотигуллина А.Р., Ханнанов Р.Г., Хисматова Л.К.; 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412DE" w:rsidRPr="00A412DE" w:rsidRDefault="00A412DE" w:rsidP="00A412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6 класс.  В 2 частях. Мотигуллина А.Р., Ханнанов Р.Г., Гизатуллина Э.Х.; 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412DE" w:rsidRPr="00A412DE" w:rsidRDefault="00A412DE" w:rsidP="00A412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7 класс.  В 2 частях. Мотигуллина А.Р., Ханнанов Р.Г., Мулласалихова Г.Г.; 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412DE" w:rsidRPr="00A412DE" w:rsidRDefault="00A412DE" w:rsidP="00A412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8 класс.  В 2 частях. Мотигуллина А.Р., Ханнанов Р.Г., Валиуллина Р.Х.; 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412DE" w:rsidRPr="00A412DE" w:rsidRDefault="00A412DE" w:rsidP="00A412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9 класс.  В 2 частях. Мотигуллина А.Р., Ханнанов Р.Г., Хуснуллина Х.Х.; 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</w:tbl>
    <w:p w:rsidR="00FD11E8" w:rsidRDefault="00FD11E8"/>
    <w:sectPr w:rsidR="00FD11E8" w:rsidSect="00A412D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B4DFB"/>
    <w:multiLevelType w:val="hybridMultilevel"/>
    <w:tmpl w:val="A75E5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3313D"/>
    <w:multiLevelType w:val="hybridMultilevel"/>
    <w:tmpl w:val="9956F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A4F"/>
    <w:rsid w:val="000247FC"/>
    <w:rsid w:val="000B7DA4"/>
    <w:rsid w:val="00486A1D"/>
    <w:rsid w:val="00A32EC1"/>
    <w:rsid w:val="00A412DE"/>
    <w:rsid w:val="00D56DE0"/>
    <w:rsid w:val="00EF3E46"/>
    <w:rsid w:val="00F52A4F"/>
    <w:rsid w:val="00FD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E8E334-B20E-4B4F-9E41-6FD80D896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2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2D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A412DE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uiPriority w:val="34"/>
    <w:qFormat/>
    <w:rsid w:val="00A41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8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2020-03-20T08:54:00Z</dcterms:created>
  <dcterms:modified xsi:type="dcterms:W3CDTF">2020-03-23T08:39:00Z</dcterms:modified>
</cp:coreProperties>
</file>